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Межовский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</w:p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</w:p>
    <w:p w:rsidR="001D6AEB" w:rsidRDefault="001D6AEB" w:rsidP="001D6AEB">
      <w:pPr>
        <w:jc w:val="center"/>
        <w:rPr>
          <w:rFonts w:ascii="Arial" w:hAnsi="Arial" w:cs="Arial"/>
          <w:sz w:val="24"/>
          <w:szCs w:val="24"/>
        </w:rPr>
      </w:pPr>
    </w:p>
    <w:p w:rsidR="001D6AEB" w:rsidRDefault="001D6AEB" w:rsidP="001D6AEB">
      <w:pPr>
        <w:jc w:val="center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1D6AEB" w:rsidRDefault="001D6AEB" w:rsidP="001D6AEB">
      <w:pPr>
        <w:rPr>
          <w:rFonts w:ascii="Arial" w:hAnsi="Arial" w:cs="Arial"/>
          <w:spacing w:val="60"/>
          <w:sz w:val="24"/>
          <w:szCs w:val="24"/>
        </w:rPr>
      </w:pPr>
    </w:p>
    <w:p w:rsidR="001D6AEB" w:rsidRDefault="00447918" w:rsidP="001D6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1D6AE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1D6AEB">
        <w:rPr>
          <w:rFonts w:ascii="Arial" w:hAnsi="Arial" w:cs="Arial"/>
          <w:sz w:val="24"/>
          <w:szCs w:val="24"/>
        </w:rPr>
        <w:t>.2020</w:t>
      </w:r>
      <w:r w:rsidR="001D6AEB">
        <w:rPr>
          <w:rFonts w:ascii="Arial" w:hAnsi="Arial" w:cs="Arial"/>
          <w:sz w:val="24"/>
          <w:szCs w:val="24"/>
        </w:rPr>
        <w:tab/>
        <w:t xml:space="preserve">     </w:t>
      </w:r>
      <w:r w:rsidR="001D6AEB">
        <w:rPr>
          <w:rFonts w:ascii="Arial" w:hAnsi="Arial" w:cs="Arial"/>
          <w:sz w:val="24"/>
          <w:szCs w:val="24"/>
        </w:rPr>
        <w:tab/>
      </w:r>
      <w:r w:rsidR="001D6AEB">
        <w:rPr>
          <w:rFonts w:ascii="Arial" w:hAnsi="Arial" w:cs="Arial"/>
          <w:sz w:val="24"/>
          <w:szCs w:val="24"/>
        </w:rPr>
        <w:tab/>
        <w:t xml:space="preserve">                    с. </w:t>
      </w:r>
      <w:proofErr w:type="spellStart"/>
      <w:r w:rsidR="001D6AEB">
        <w:rPr>
          <w:rFonts w:ascii="Arial" w:hAnsi="Arial" w:cs="Arial"/>
          <w:sz w:val="24"/>
          <w:szCs w:val="24"/>
        </w:rPr>
        <w:t>Межово</w:t>
      </w:r>
      <w:proofErr w:type="spellEnd"/>
      <w:r w:rsidR="001D6AEB">
        <w:rPr>
          <w:rFonts w:ascii="Arial" w:hAnsi="Arial" w:cs="Arial"/>
          <w:sz w:val="24"/>
          <w:szCs w:val="24"/>
        </w:rPr>
        <w:tab/>
      </w:r>
      <w:r w:rsidR="001D6AEB">
        <w:rPr>
          <w:rFonts w:ascii="Arial" w:hAnsi="Arial" w:cs="Arial"/>
          <w:sz w:val="24"/>
          <w:szCs w:val="24"/>
        </w:rPr>
        <w:tab/>
      </w:r>
      <w:r w:rsidR="001D6AEB">
        <w:rPr>
          <w:rFonts w:ascii="Arial" w:hAnsi="Arial" w:cs="Arial"/>
          <w:sz w:val="24"/>
          <w:szCs w:val="24"/>
        </w:rPr>
        <w:tab/>
      </w:r>
      <w:r w:rsidR="001D6AEB">
        <w:rPr>
          <w:rFonts w:ascii="Arial" w:hAnsi="Arial" w:cs="Arial"/>
          <w:sz w:val="24"/>
          <w:szCs w:val="24"/>
        </w:rPr>
        <w:tab/>
      </w:r>
      <w:r w:rsidR="001D6AEB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="001D6AEB">
        <w:rPr>
          <w:rFonts w:ascii="Arial" w:hAnsi="Arial" w:cs="Arial"/>
          <w:sz w:val="24"/>
          <w:szCs w:val="24"/>
        </w:rPr>
        <w:t>-п</w:t>
      </w:r>
    </w:p>
    <w:p w:rsidR="001D6AEB" w:rsidRDefault="001D6AEB" w:rsidP="001D6AE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1D6AEB" w:rsidRDefault="001D6AEB" w:rsidP="001D6AE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1D6AEB" w:rsidRPr="001D6AEB" w:rsidRDefault="001D6AEB" w:rsidP="001D6AEB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от 15.05.2019 №6-п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</w:r>
      <w:r w:rsidRPr="001D6AEB">
        <w:rPr>
          <w:rFonts w:ascii="Arial" w:hAnsi="Arial" w:cs="Arial"/>
          <w:b w:val="0"/>
          <w:sz w:val="24"/>
          <w:szCs w:val="24"/>
        </w:rPr>
        <w:t>сносу или реконструкции и Порядка признания садового дома жилым домом и жилого дома садовым</w:t>
      </w:r>
      <w:proofErr w:type="gramEnd"/>
      <w:r w:rsidRPr="001D6AEB">
        <w:rPr>
          <w:rFonts w:ascii="Arial" w:hAnsi="Arial" w:cs="Arial"/>
          <w:b w:val="0"/>
          <w:sz w:val="24"/>
          <w:szCs w:val="24"/>
        </w:rPr>
        <w:t xml:space="preserve"> домом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1D6AEB" w:rsidRPr="001D6AEB" w:rsidRDefault="001D6AEB" w:rsidP="001D6AE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1D6AEB" w:rsidRDefault="001D6AEB" w:rsidP="001D6AEB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1D6AEB" w:rsidRDefault="001D6AEB" w:rsidP="00FA3AAD">
      <w:pPr>
        <w:pStyle w:val="ConsPlusTitle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 постановление следующие изменения:</w:t>
      </w:r>
    </w:p>
    <w:p w:rsidR="00E170CB" w:rsidRDefault="00E170CB" w:rsidP="00FA3AAD">
      <w:pPr>
        <w:pStyle w:val="ConsPlusTitle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Абзац третий пункта 7 изложить в следующей редакции:</w:t>
      </w:r>
    </w:p>
    <w:p w:rsidR="00E170CB" w:rsidRDefault="00E170CB" w:rsidP="00E170C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«определяет перечень дополнительных документов (заключения (акты)) соответствующих органов государственного надзора (контроля), заключение юридического лица, являющегося членом </w:t>
      </w:r>
      <w:proofErr w:type="spellStart"/>
      <w:r>
        <w:rPr>
          <w:rFonts w:ascii="Arial" w:hAnsi="Arial" w:cs="Arial"/>
          <w:b w:val="0"/>
          <w:sz w:val="24"/>
          <w:szCs w:val="24"/>
        </w:rPr>
        <w:t>саморегулируемой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признании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жилого помещения соответствующим (не соответствующим)</w:t>
      </w:r>
      <w:r w:rsidR="00410BD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установленным постановлением Правительства Российской Федерации</w:t>
      </w:r>
      <w:r w:rsidR="00410BD3">
        <w:rPr>
          <w:rFonts w:ascii="Arial" w:hAnsi="Arial" w:cs="Arial"/>
          <w:b w:val="0"/>
          <w:sz w:val="24"/>
          <w:szCs w:val="24"/>
        </w:rPr>
        <w:t xml:space="preserve"> №47»;</w:t>
      </w:r>
    </w:p>
    <w:p w:rsidR="00FA3AAD" w:rsidRDefault="00F4605F" w:rsidP="00FA3AAD">
      <w:pPr>
        <w:pStyle w:val="ConsPlusTitle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2 д</w:t>
      </w:r>
      <w:r w:rsidR="00FA3AAD">
        <w:rPr>
          <w:rFonts w:ascii="Arial" w:hAnsi="Arial" w:cs="Arial"/>
          <w:b w:val="0"/>
          <w:sz w:val="24"/>
          <w:szCs w:val="24"/>
        </w:rPr>
        <w:t xml:space="preserve">ополнить пунктом </w:t>
      </w:r>
      <w:r>
        <w:rPr>
          <w:rFonts w:ascii="Arial" w:hAnsi="Arial" w:cs="Arial"/>
          <w:b w:val="0"/>
          <w:sz w:val="24"/>
          <w:szCs w:val="24"/>
        </w:rPr>
        <w:t xml:space="preserve">17 </w:t>
      </w:r>
      <w:r w:rsidR="00FA3AAD">
        <w:rPr>
          <w:rFonts w:ascii="Arial" w:hAnsi="Arial" w:cs="Arial"/>
          <w:b w:val="0"/>
          <w:sz w:val="24"/>
          <w:szCs w:val="24"/>
        </w:rPr>
        <w:t>следующего содержания:</w:t>
      </w:r>
    </w:p>
    <w:p w:rsidR="00FA3AAD" w:rsidRDefault="00FA3AAD" w:rsidP="00FA3AA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«17. Два экземпляра заключения, указанного в пункте 13 настоящего Положения, в 3-дневный срок направляются комиссией в администрацию </w:t>
      </w:r>
      <w:proofErr w:type="spellStart"/>
      <w:r>
        <w:rPr>
          <w:rFonts w:ascii="Arial" w:hAnsi="Arial" w:cs="Arial"/>
          <w:b w:val="0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для последующего принятия решения, предусмотренного пунктом 12 настоящего Положения, и направляется заявителю и (или) в орган государственного жилищного надзора (муниципального жилищного контроля по месту нахождения соответствующего помещения или многоквартирного дома»</w:t>
      </w:r>
      <w:r w:rsidR="00F4605F">
        <w:rPr>
          <w:rFonts w:ascii="Arial" w:hAnsi="Arial" w:cs="Arial"/>
          <w:b w:val="0"/>
          <w:sz w:val="24"/>
          <w:szCs w:val="24"/>
        </w:rPr>
        <w:t>;</w:t>
      </w:r>
    </w:p>
    <w:p w:rsidR="00F4605F" w:rsidRDefault="00F4605F" w:rsidP="00F4605F">
      <w:pPr>
        <w:pStyle w:val="ConsPlusTitle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абзаце 6 пункта 8 Положения слова «проектно-изыскательной» заменить на «специализированной»;</w:t>
      </w:r>
    </w:p>
    <w:p w:rsidR="00B914B2" w:rsidRDefault="00B914B2" w:rsidP="00B914B2">
      <w:pPr>
        <w:pStyle w:val="ConsPlusTitle"/>
        <w:numPr>
          <w:ilvl w:val="1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пункте 14 Положения</w:t>
      </w:r>
      <w:r w:rsidR="00781206">
        <w:rPr>
          <w:rFonts w:ascii="Arial" w:hAnsi="Arial" w:cs="Arial"/>
          <w:b w:val="0"/>
          <w:sz w:val="24"/>
          <w:szCs w:val="24"/>
        </w:rPr>
        <w:t>:</w:t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81206">
        <w:rPr>
          <w:rFonts w:ascii="Arial" w:hAnsi="Arial" w:cs="Arial"/>
          <w:b w:val="0"/>
          <w:sz w:val="24"/>
          <w:szCs w:val="24"/>
        </w:rPr>
        <w:t xml:space="preserve">-- </w:t>
      </w:r>
      <w:r>
        <w:rPr>
          <w:rFonts w:ascii="Arial" w:hAnsi="Arial" w:cs="Arial"/>
          <w:b w:val="0"/>
          <w:sz w:val="24"/>
          <w:szCs w:val="24"/>
        </w:rPr>
        <w:t xml:space="preserve">слова «Межведомственная комиссия» заменить на «Администрация </w:t>
      </w:r>
      <w:proofErr w:type="spellStart"/>
      <w:r>
        <w:rPr>
          <w:rFonts w:ascii="Arial" w:hAnsi="Arial" w:cs="Arial"/>
          <w:b w:val="0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сельсовета»</w:t>
      </w:r>
      <w:r w:rsidR="00781206">
        <w:rPr>
          <w:rFonts w:ascii="Arial" w:hAnsi="Arial" w:cs="Arial"/>
          <w:b w:val="0"/>
          <w:sz w:val="24"/>
          <w:szCs w:val="24"/>
        </w:rPr>
        <w:t>;</w:t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</w:r>
      <w:r w:rsidR="00781206">
        <w:rPr>
          <w:rFonts w:ascii="Arial" w:hAnsi="Arial" w:cs="Arial"/>
          <w:b w:val="0"/>
          <w:sz w:val="24"/>
          <w:szCs w:val="24"/>
        </w:rPr>
        <w:tab/>
        <w:t xml:space="preserve">  </w:t>
      </w:r>
      <w:r w:rsidR="00781206">
        <w:rPr>
          <w:rFonts w:ascii="Arial" w:hAnsi="Arial" w:cs="Arial"/>
          <w:b w:val="0"/>
          <w:sz w:val="24"/>
          <w:szCs w:val="24"/>
        </w:rPr>
        <w:lastRenderedPageBreak/>
        <w:t>- после слов «межведомственной комиссии» дополнить «и решения, указанного в п.51 Положения, утвержденного постановлением Правительства РФ №47»</w:t>
      </w:r>
      <w:r w:rsidR="00A54E53">
        <w:rPr>
          <w:rFonts w:ascii="Arial" w:hAnsi="Arial" w:cs="Arial"/>
          <w:b w:val="0"/>
          <w:sz w:val="24"/>
          <w:szCs w:val="24"/>
        </w:rPr>
        <w:t>.</w:t>
      </w:r>
      <w:r w:rsidR="00781206">
        <w:rPr>
          <w:rFonts w:ascii="Arial" w:hAnsi="Arial" w:cs="Arial"/>
          <w:b w:val="0"/>
          <w:sz w:val="24"/>
          <w:szCs w:val="24"/>
        </w:rPr>
        <w:t xml:space="preserve"> </w:t>
      </w:r>
    </w:p>
    <w:p w:rsidR="00B914B2" w:rsidRPr="00963BA0" w:rsidRDefault="00B914B2" w:rsidP="00B914B2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914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3B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3B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Pr="00963BA0">
        <w:rPr>
          <w:rFonts w:ascii="Arial" w:hAnsi="Arial" w:cs="Arial"/>
          <w:i/>
          <w:sz w:val="24"/>
          <w:szCs w:val="24"/>
        </w:rPr>
        <w:t>.</w:t>
      </w:r>
    </w:p>
    <w:p w:rsidR="00B914B2" w:rsidRPr="00963BA0" w:rsidRDefault="00B914B2" w:rsidP="00B914B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Pr="00963BA0">
        <w:rPr>
          <w:rFonts w:ascii="Arial" w:hAnsi="Arial" w:cs="Arial"/>
          <w:sz w:val="24"/>
          <w:szCs w:val="24"/>
        </w:rPr>
        <w:t xml:space="preserve">. 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и подлежит   размещению на странице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963BA0">
        <w:rPr>
          <w:rFonts w:ascii="Arial" w:hAnsi="Arial" w:cs="Arial"/>
          <w:sz w:val="24"/>
          <w:szCs w:val="24"/>
          <w:lang w:val="en-US"/>
        </w:rPr>
        <w:t>www</w:t>
      </w:r>
      <w:r w:rsidRPr="00963BA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963BA0">
        <w:rPr>
          <w:rFonts w:ascii="Arial" w:hAnsi="Arial" w:cs="Arial"/>
          <w:sz w:val="24"/>
          <w:szCs w:val="24"/>
        </w:rPr>
        <w:t>-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963BA0">
        <w:rPr>
          <w:rFonts w:ascii="Arial" w:hAnsi="Arial" w:cs="Arial"/>
          <w:sz w:val="24"/>
          <w:szCs w:val="24"/>
        </w:rPr>
        <w:t>.</w:t>
      </w:r>
      <w:proofErr w:type="spellStart"/>
      <w:r w:rsidRPr="00963B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B914B2" w:rsidRPr="00963BA0" w:rsidRDefault="00B914B2" w:rsidP="00B914B2">
      <w:pPr>
        <w:pStyle w:val="a4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914B2" w:rsidRPr="00963BA0" w:rsidRDefault="00B914B2" w:rsidP="00B914B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B914B2" w:rsidRPr="00963BA0" w:rsidRDefault="00B914B2" w:rsidP="00B914B2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63B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63BA0">
        <w:rPr>
          <w:rFonts w:ascii="Arial" w:hAnsi="Arial" w:cs="Arial"/>
          <w:sz w:val="24"/>
          <w:szCs w:val="24"/>
        </w:rPr>
        <w:t>Межовского</w:t>
      </w:r>
      <w:proofErr w:type="spellEnd"/>
      <w:r w:rsidRPr="00963BA0">
        <w:rPr>
          <w:rFonts w:ascii="Arial" w:hAnsi="Arial" w:cs="Arial"/>
          <w:sz w:val="24"/>
          <w:szCs w:val="24"/>
        </w:rPr>
        <w:t xml:space="preserve"> сельсовета                              </w:t>
      </w:r>
      <w:r w:rsidRPr="00963BA0">
        <w:rPr>
          <w:rFonts w:ascii="Arial" w:hAnsi="Arial" w:cs="Arial"/>
          <w:bCs/>
          <w:iCs/>
          <w:sz w:val="24"/>
          <w:szCs w:val="24"/>
        </w:rPr>
        <w:t xml:space="preserve">В.А. </w:t>
      </w:r>
      <w:proofErr w:type="spellStart"/>
      <w:r w:rsidRPr="00963BA0">
        <w:rPr>
          <w:rFonts w:ascii="Arial" w:hAnsi="Arial" w:cs="Arial"/>
          <w:bCs/>
          <w:iCs/>
          <w:sz w:val="24"/>
          <w:szCs w:val="24"/>
        </w:rPr>
        <w:t>Заруднев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p w:rsidR="00B914B2" w:rsidRPr="00B914B2" w:rsidRDefault="00B914B2" w:rsidP="00B914B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B5F"/>
    <w:multiLevelType w:val="multilevel"/>
    <w:tmpl w:val="0BD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3DC1B11"/>
    <w:multiLevelType w:val="hybridMultilevel"/>
    <w:tmpl w:val="EB129766"/>
    <w:lvl w:ilvl="0" w:tplc="8D2C3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EB"/>
    <w:rsid w:val="00135F65"/>
    <w:rsid w:val="001A3A9D"/>
    <w:rsid w:val="001D6AEB"/>
    <w:rsid w:val="00290C2A"/>
    <w:rsid w:val="00410BD3"/>
    <w:rsid w:val="00447918"/>
    <w:rsid w:val="00610189"/>
    <w:rsid w:val="00781206"/>
    <w:rsid w:val="007A0015"/>
    <w:rsid w:val="007F68DF"/>
    <w:rsid w:val="00826103"/>
    <w:rsid w:val="00955A80"/>
    <w:rsid w:val="00A54E53"/>
    <w:rsid w:val="00B03DD0"/>
    <w:rsid w:val="00B914B2"/>
    <w:rsid w:val="00BA600A"/>
    <w:rsid w:val="00C21226"/>
    <w:rsid w:val="00D1457A"/>
    <w:rsid w:val="00D16600"/>
    <w:rsid w:val="00E170CB"/>
    <w:rsid w:val="00F0636B"/>
    <w:rsid w:val="00F4605F"/>
    <w:rsid w:val="00FA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6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6AE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B914B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14B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7CE1-017D-4538-A836-785F199F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2020-04-07T08:41:00Z</cp:lastPrinted>
  <dcterms:created xsi:type="dcterms:W3CDTF">2020-03-03T03:41:00Z</dcterms:created>
  <dcterms:modified xsi:type="dcterms:W3CDTF">2020-04-07T08:41:00Z</dcterms:modified>
</cp:coreProperties>
</file>